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5" w:rsidRPr="00E9216E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C3265">
        <w:rPr>
          <w:rFonts w:ascii="TimesNewRomanPSMT" w:hAnsi="TimesNewRomanPSMT" w:cs="TimesNewRomanPSMT"/>
          <w:sz w:val="24"/>
          <w:szCs w:val="24"/>
        </w:rPr>
        <w:t>БИОЛОГИЯ, 11 класс</w:t>
      </w:r>
      <w:r w:rsidR="00E9216E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</w:t>
      </w:r>
      <w:r w:rsidR="00E9216E" w:rsidRPr="003C3D47">
        <w:rPr>
          <w:rFonts w:cs="TimesNewRomanPS-BoldItalicMT"/>
          <w:bCs/>
          <w:iCs/>
          <w:sz w:val="24"/>
          <w:szCs w:val="24"/>
        </w:rPr>
        <w:t>201</w:t>
      </w:r>
      <w:r w:rsidR="005A5F16" w:rsidRPr="00B26DBA">
        <w:rPr>
          <w:rFonts w:cs="TimesNewRomanPS-BoldItalicMT"/>
          <w:bCs/>
          <w:iCs/>
          <w:sz w:val="24"/>
          <w:szCs w:val="24"/>
        </w:rPr>
        <w:t xml:space="preserve">4 </w:t>
      </w:r>
      <w:r w:rsidR="00E9216E" w:rsidRPr="00E9216E">
        <w:rPr>
          <w:rFonts w:cs="TimesNewRomanPS-BoldItalicMT"/>
          <w:bCs/>
          <w:iCs/>
          <w:sz w:val="24"/>
          <w:szCs w:val="24"/>
        </w:rPr>
        <w:t>год.</w:t>
      </w:r>
    </w:p>
    <w:p w:rsidR="00B26DBA" w:rsidRPr="00B26DBA" w:rsidRDefault="004C3265" w:rsidP="00B26D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C3265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4C3265" w:rsidRPr="004C3265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C32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элементов содержания и требований к уровню подготовки</w:t>
      </w:r>
    </w:p>
    <w:p w:rsidR="004C3265" w:rsidRPr="004C3265" w:rsidRDefault="004C3265" w:rsidP="004C32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C32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выпускников общеобразовательных учреждений для единого государственного </w:t>
      </w:r>
      <w:r w:rsidR="00B26DBA">
        <w:rPr>
          <w:rFonts w:ascii="TimesNewRomanPS-BoldMT" w:hAnsi="TimesNewRomanPS-BoldMT" w:cs="TimesNewRomanPS-BoldMT"/>
          <w:b/>
          <w:bCs/>
          <w:sz w:val="28"/>
          <w:szCs w:val="28"/>
        </w:rPr>
        <w:t>экзамена 201</w:t>
      </w:r>
      <w:r w:rsidR="00B26DBA" w:rsidRPr="00B26DBA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4C32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 по БИОЛОГИИ</w:t>
      </w:r>
    </w:p>
    <w:p w:rsidR="004C3265" w:rsidRPr="005D29AA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5D29AA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</w:t>
      </w:r>
    </w:p>
    <w:p w:rsidR="004C3265" w:rsidRDefault="004C3265" w:rsidP="00766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</w:t>
      </w:r>
      <w:r w:rsidRPr="004C3265">
        <w:rPr>
          <w:rFonts w:ascii="TimesNewRomanPSMT" w:hAnsi="TimesNewRomanPSMT" w:cs="TimesNewRomanPSMT"/>
          <w:sz w:val="24"/>
          <w:szCs w:val="24"/>
        </w:rPr>
        <w:t xml:space="preserve"> Кодификатор элементов содержания и требований к уровню 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выпускников общеобразовательных учреждений для единого государственного экзамена 201</w:t>
      </w:r>
      <w:r w:rsidR="005A5F16" w:rsidRPr="005A5F16">
        <w:rPr>
          <w:rFonts w:ascii="TimesNewRomanPSMT" w:hAnsi="TimesNewRomanPSMT" w:cs="TimesNewRomanPSMT"/>
          <w:sz w:val="24"/>
          <w:szCs w:val="24"/>
        </w:rPr>
        <w:t>4</w:t>
      </w:r>
      <w:r w:rsidRPr="004C3265">
        <w:rPr>
          <w:rFonts w:ascii="TimesNewRomanPSMT" w:hAnsi="TimesNewRomanPSMT" w:cs="TimesNewRomanPSMT"/>
          <w:sz w:val="24"/>
          <w:szCs w:val="24"/>
        </w:rPr>
        <w:t xml:space="preserve"> года по биологии (далее – кодификатор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4C3265">
        <w:rPr>
          <w:rFonts w:ascii="TimesNewRomanPSMT" w:hAnsi="TimesNewRomanPSMT" w:cs="TimesNewRomanPSMT"/>
          <w:sz w:val="24"/>
          <w:szCs w:val="24"/>
        </w:rPr>
        <w:t xml:space="preserve"> является одним из документов, регламентирующих разработку КИМ ЕГЭ. Он составлен на основе государственных стандартов основного общего и среднего (полного) общего образования по биологии</w:t>
      </w:r>
      <w:r w:rsidR="003C3D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(базовый и профильный уровни)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4C326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C3D47" w:rsidRPr="003C3D47" w:rsidRDefault="003C3D47" w:rsidP="00766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C3265" w:rsidRPr="00E9216E" w:rsidRDefault="004C3265" w:rsidP="003C3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C3265">
        <w:rPr>
          <w:rFonts w:ascii="TimesNewRomanPS-BoldMT" w:hAnsi="TimesNewRomanPS-BoldMT" w:cs="TimesNewRomanPS-BoldMT"/>
          <w:b/>
          <w:bCs/>
          <w:sz w:val="24"/>
          <w:szCs w:val="24"/>
        </w:rPr>
        <w:t>Раздел 1. Перечень элементов содержания, проверяемых на едином государственном экзамене по биологии</w:t>
      </w:r>
    </w:p>
    <w:p w:rsidR="004C3265" w:rsidRPr="004C3265" w:rsidRDefault="004C3265" w:rsidP="00766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C3265">
        <w:rPr>
          <w:rFonts w:ascii="TimesNewRomanPSMT" w:hAnsi="TimesNewRomanPSMT" w:cs="TimesNewRomanPSMT"/>
          <w:sz w:val="24"/>
          <w:szCs w:val="24"/>
        </w:rPr>
        <w:t>Перечень элементов содержания, проверяемых на 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государственном экзамене по биологии, составлен на основе раздела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«Обязательный минимум содержания основных образовательных программ</w:t>
      </w:r>
      <w:r>
        <w:rPr>
          <w:rFonts w:ascii="TimesNewRomanPSMT" w:hAnsi="TimesNewRomanPSMT" w:cs="TimesNewRomanPSMT"/>
          <w:sz w:val="24"/>
          <w:szCs w:val="24"/>
        </w:rPr>
        <w:t xml:space="preserve">» </w:t>
      </w:r>
      <w:r w:rsidRPr="004C3265">
        <w:rPr>
          <w:rFonts w:ascii="TimesNewRomanPSMT" w:hAnsi="TimesNewRomanPSMT" w:cs="TimesNewRomanPSMT"/>
          <w:sz w:val="24"/>
          <w:szCs w:val="24"/>
        </w:rPr>
        <w:t>государственных стандартов основного общего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 по биологии (базовый и профильный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уровни).</w:t>
      </w:r>
      <w:proofErr w:type="gramEnd"/>
    </w:p>
    <w:p w:rsidR="00A762CB" w:rsidRDefault="004C3265" w:rsidP="00766B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C3265">
        <w:rPr>
          <w:rFonts w:ascii="TimesNewRomanPSMT" w:hAnsi="TimesNewRomanPSMT" w:cs="TimesNewRomanPSMT"/>
          <w:sz w:val="24"/>
          <w:szCs w:val="24"/>
        </w:rPr>
        <w:t>В первом столбце указан код раздела, которому соответствуют крупные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C3265">
        <w:rPr>
          <w:rFonts w:ascii="TimesNewRomanPSMT" w:hAnsi="TimesNewRomanPSMT" w:cs="TimesNewRomanPSMT"/>
          <w:sz w:val="24"/>
          <w:szCs w:val="24"/>
        </w:rPr>
        <w:t>блоки содержания. Во втором столбце приводится код элемента содержания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4C3265">
        <w:rPr>
          <w:rFonts w:ascii="TimesNewRomanPSMT" w:hAnsi="TimesNewRomanPSMT" w:cs="TimesNewRomanPSMT"/>
          <w:sz w:val="24"/>
          <w:szCs w:val="24"/>
        </w:rPr>
        <w:t xml:space="preserve">для которого </w:t>
      </w:r>
      <w:r w:rsidR="00E9216E">
        <w:rPr>
          <w:rFonts w:ascii="TimesNewRomanPSMT" w:hAnsi="TimesNewRomanPSMT" w:cs="TimesNewRomanPSMT"/>
          <w:sz w:val="24"/>
          <w:szCs w:val="24"/>
        </w:rPr>
        <w:t>создаются проверочные задания.</w:t>
      </w:r>
    </w:p>
    <w:p w:rsidR="004C3265" w:rsidRPr="003C3D47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684"/>
        <w:gridCol w:w="8466"/>
        <w:gridCol w:w="55"/>
      </w:tblGrid>
      <w:tr w:rsidR="004C3265" w:rsidTr="003C3D47">
        <w:trPr>
          <w:jc w:val="center"/>
        </w:trPr>
        <w:tc>
          <w:tcPr>
            <w:tcW w:w="1222" w:type="dxa"/>
            <w:gridSpan w:val="2"/>
          </w:tcPr>
          <w:p w:rsidR="004C3265" w:rsidRPr="003C3D47" w:rsidRDefault="00A24214" w:rsidP="00766BA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C3D47">
              <w:rPr>
                <w:rFonts w:ascii="TimesNewRomanPSMT" w:hAnsi="TimesNewRomanPSMT" w:cs="TimesNewRomanPSMT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521" w:type="dxa"/>
            <w:gridSpan w:val="2"/>
          </w:tcPr>
          <w:p w:rsidR="004C3265" w:rsidRPr="00766BA3" w:rsidRDefault="00A24214" w:rsidP="00766BA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содержания, проверяемые на ЕГЭ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Pr="00766BA3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4C3265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Биология как наука. Методы научного познания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8521" w:type="dxa"/>
            <w:gridSpan w:val="2"/>
          </w:tcPr>
          <w:p w:rsidR="00A24214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Биология как наука, ее достижения, методы познания живой природы. Роль</w:t>
            </w:r>
          </w:p>
          <w:p w:rsidR="004C3265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биологии в формировании современной естественнонаучной картины мира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8521" w:type="dxa"/>
            <w:gridSpan w:val="2"/>
          </w:tcPr>
          <w:p w:rsidR="00A24214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Уровневая организация и эволюция. Основные уровни организации живой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природы: клеточный, орган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изменный, популяционно-видовой,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биогеоценотический, биосферный. Биологические системы. Общие признаки</w:t>
            </w:r>
          </w:p>
          <w:p w:rsidR="004C3265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биологических систем: клеточное ст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роение, особенности химического состава,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обмен веществ и превращения энергии, гоме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остаз, раздражимость, движение,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рост и развитие, воспроизведение, эволюция</w:t>
            </w:r>
            <w:proofErr w:type="gramEnd"/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Pr="00766BA3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4C3265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Клетка как биологическая система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8521" w:type="dxa"/>
            <w:gridSpan w:val="2"/>
          </w:tcPr>
          <w:p w:rsidR="00A24214" w:rsidRPr="00766BA3" w:rsidRDefault="00A24214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Современная клеточная теория, ее основные положения, роль в формировании</w:t>
            </w:r>
          </w:p>
          <w:p w:rsidR="004C3265" w:rsidRPr="00766BA3" w:rsidRDefault="00A24214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современной естественнонаучной картины мира. Развитие знаний о клетке.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Клеточное строение организмов – основа единства органического мира,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доказательство родства живой природы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A24214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Многообразие клеток. 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Прокариотические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и 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эукариотические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клетки.</w:t>
            </w:r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Химический состав клетки. Макро- и микроэлементы. Взаимосвязь строения и</w:t>
            </w:r>
          </w:p>
          <w:p w:rsidR="004C3265" w:rsidRPr="00766BA3" w:rsidRDefault="0053734E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функций неорганических и органических веществ (белков, нуклеиновых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кислот, углеводов, липидов, АТФ), входящих в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состав клетки. Роль химических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веще</w:t>
            </w:r>
            <w:proofErr w:type="gram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ств в кл</w:t>
            </w:r>
            <w:proofErr w:type="gram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етке и организме человека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8521" w:type="dxa"/>
            <w:gridSpan w:val="2"/>
          </w:tcPr>
          <w:p w:rsidR="004C3265" w:rsidRPr="00766BA3" w:rsidRDefault="0053734E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Строение клетки. Взаимосвязь строения и функций частей и органоидов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клетки – основа ее целостности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521" w:type="dxa"/>
            <w:gridSpan w:val="2"/>
          </w:tcPr>
          <w:p w:rsidR="004C3265" w:rsidRPr="00766BA3" w:rsidRDefault="0053734E" w:rsidP="005D29A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Обмен веществ и превращения энергии – свойства живых организмов.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Энергетический и пластический обмен, их взаимосвязь. Стадии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энергетического обмена. Брожение и дыхание. Фотосинтез, его значение,</w:t>
            </w:r>
            <w:r w:rsidR="005D29A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космическая роль. Фазы фотосинтеза. Световые и 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темновые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реакции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фотосинтеза, их взаимосвязь. Хемосинтез. Роль 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хемосинтезирующих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бактерий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на Земле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Генетическая информация в клетке. Гены, генетический код и его свойства.</w:t>
            </w:r>
          </w:p>
          <w:p w:rsidR="004C3265" w:rsidRPr="00766BA3" w:rsidRDefault="0053734E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Матричный характер реакций биосинтеза. Биосинтез белка и нуклеиновых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кислот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</w:t>
            </w:r>
          </w:p>
        </w:tc>
        <w:tc>
          <w:tcPr>
            <w:tcW w:w="8521" w:type="dxa"/>
            <w:gridSpan w:val="2"/>
          </w:tcPr>
          <w:p w:rsidR="004C3265" w:rsidRPr="00766BA3" w:rsidRDefault="0053734E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Клетка – генетическая единица живого. Хромосомы, их строение (форма 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размеры) и функции. Число хромосом и их ви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довое постоянство. Соматические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и половые клетки. Жизненный цикл кле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тки: интерфаза и митоз. Митоз –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деление соматических клеток. Мейоз. Фазы ми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тоза и мейоза. Развитие половых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клеток у растений и животных. Деление кл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етки – основа роста, развития и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размножения организмов. Роль мейоза и митоза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Pr="00766BA3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4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t>Организм как биологическая система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Разнообразие организмов: одноклеточные и многоклеточные; автотрофы,</w:t>
            </w:r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гетеротрофы. Вирусы — неклеточные формы жизни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Воспроизведение организмов, его значение. 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Способы размножения, сходство и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отличие полового и бесполого размножения. Оплодотворение у </w:t>
            </w:r>
            <w:proofErr w:type="gram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цветковых</w:t>
            </w:r>
            <w:proofErr w:type="gramEnd"/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растений и позвоночных животных. Внешнее и внутреннее оплодотворение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8521" w:type="dxa"/>
            <w:gridSpan w:val="2"/>
          </w:tcPr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Онтогенез и присущие ему 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закономерности. Эмбриональное и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постэмбриональное развитие организ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мов. Причины нарушения развития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организмов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Генетика, ее задачи. Наследственность и изменчивость – свойства организмов.</w:t>
            </w:r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Методы генетики. Основные генетические п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>онятия и символика.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Хромосомная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теория наследственности. Современные представления о гене и геноме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</w:t>
            </w:r>
          </w:p>
        </w:tc>
        <w:tc>
          <w:tcPr>
            <w:tcW w:w="8521" w:type="dxa"/>
            <w:gridSpan w:val="2"/>
          </w:tcPr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Закономерности наследственности, их цитоло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гические основы. Закономерности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наследования, установленные Г. Менделем, их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цитологические основы (мон</w:t>
            </w:r>
            <w:proofErr w:type="gramStart"/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и 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дигибридное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скрещивание). Законы Т. М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органа: сцепленное наследование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признаков, нарушение сцепления ген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ов. Генетика пола. Наследование признаков, сцепленных с полом.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Взаимодейств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ие генов. Генотип как целостная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система. Генетика человека. Методы изуч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ения генетики человека. Решение генетических задач.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Составление схем скрещивания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Закономерности изменчивости. Ненаследственная (</w:t>
            </w:r>
            <w:proofErr w:type="spellStart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модификационная</w:t>
            </w:r>
            <w:proofErr w:type="spellEnd"/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изменчивость. Норма реакции. Наследственная изменчивость: мутационная,</w:t>
            </w:r>
          </w:p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комбинативная. Виды мутаций и их причины. Значение изменчивости в жизни</w:t>
            </w:r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организмов и в эволюции</w:t>
            </w:r>
          </w:p>
        </w:tc>
      </w:tr>
      <w:tr w:rsidR="004C3265" w:rsidTr="003C3D47">
        <w:trPr>
          <w:jc w:val="center"/>
        </w:trPr>
        <w:tc>
          <w:tcPr>
            <w:tcW w:w="538" w:type="dxa"/>
          </w:tcPr>
          <w:p w:rsidR="004C3265" w:rsidRDefault="004C3265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4C3265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3.7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Значение генетики для медицины. Наследственные болезни человека, их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причины, профилактика. Вредное влияние мутагенов, алкоголя, наркотиков,</w:t>
            </w:r>
          </w:p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никотина на генетический аппарат клетки. Защита среды от загрязнения</w:t>
            </w:r>
          </w:p>
          <w:p w:rsidR="004C3265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мутагенами. Выявление источников мутагено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в в окружающей среде (косвенно)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и оценка возможных последствий их влияния на собственный организм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3.8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Селекция, ее задачи и практическое значение. Вклад Н.И. Вавилова в развитие</w:t>
            </w:r>
          </w:p>
          <w:p w:rsidR="0053734E" w:rsidRPr="00766BA3" w:rsidRDefault="0053734E" w:rsidP="005D29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селекции: учение о центрах многообразия и происхождения культурных</w:t>
            </w:r>
            <w:r w:rsidR="005D29AA" w:rsidRPr="005D29A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растений; закон гомологических рядов в наследственной изменчивости.</w:t>
            </w:r>
            <w:r w:rsidR="005D29AA" w:rsidRPr="005D29A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Методы селекции и их генетические основы. Методы выведения новых сортов</w:t>
            </w:r>
            <w:r w:rsidR="005D29AA" w:rsidRPr="005D29A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растений, пород животных, штаммов микроор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ганизмов. Значение генетики для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селекции. Биологические основы выращивания культурных растений 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домашних животных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3.9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766B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Биотехнология, ее направления. Клеточная и 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генная инженерия, клонирование.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Роль клеточной теории в становлении и развитии биотехнол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огии. Значение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биотехнологии для развития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селекции, сельского хозяйства,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микробиологической промышленности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, сохранения генофонда планеты.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Этические аспекты некоторых исследований в биотехнологии (клонирование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человека, направленные изменения генома)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Pr="00766BA3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3734E" w:rsidRPr="00766BA3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53734E" w:rsidRPr="00766BA3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b/>
                <w:sz w:val="24"/>
                <w:szCs w:val="24"/>
              </w:rPr>
              <w:t>Система и многообразие органического мира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5373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Многообразие организмов. Значение работ К. Линнея и Ж.-Б. Ламарка.</w:t>
            </w:r>
          </w:p>
          <w:p w:rsidR="0053734E" w:rsidRPr="00766BA3" w:rsidRDefault="0053734E" w:rsidP="005373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Основные систематические (таксономические) категории: вид, род, семейство,</w:t>
            </w:r>
          </w:p>
          <w:p w:rsidR="0053734E" w:rsidRPr="00766BA3" w:rsidRDefault="0053734E" w:rsidP="005373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отряд (порядок), класс, тип (отдел), царство; их соподчиненность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8521" w:type="dxa"/>
            <w:gridSpan w:val="2"/>
          </w:tcPr>
          <w:p w:rsidR="0053734E" w:rsidRPr="00766BA3" w:rsidRDefault="0053734E" w:rsidP="003C3D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Царство бактерий, строение, жизнедеятельност</w:t>
            </w:r>
            <w:r w:rsidR="00766BA3">
              <w:rPr>
                <w:rFonts w:ascii="TimesNewRomanPSMT" w:hAnsi="TimesNewRomanPSMT" w:cs="TimesNewRomanPSMT"/>
                <w:sz w:val="24"/>
                <w:szCs w:val="24"/>
              </w:rPr>
              <w:t xml:space="preserve">ь, размножение, роль в природе.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Бактерии – возбудители заболеваний растений, животных, человека.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Профилактика заболеваний, вызываемых бактериями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66BA3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8521" w:type="dxa"/>
            <w:gridSpan w:val="2"/>
          </w:tcPr>
          <w:p w:rsidR="00766BA3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Царство грибов, строение, жизнедеятельность, размножение. Использование</w:t>
            </w:r>
          </w:p>
          <w:p w:rsidR="0053734E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грибов для получения продуктов питания и лекарств. Распознавание съедобных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и ядовитых грибов. Лишайники, их разнообразие, особенности строения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жизнедеятельности. Роль в природе грибов и лишайников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66BA3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4.4</w:t>
            </w:r>
          </w:p>
        </w:tc>
        <w:tc>
          <w:tcPr>
            <w:tcW w:w="8521" w:type="dxa"/>
            <w:gridSpan w:val="2"/>
          </w:tcPr>
          <w:p w:rsidR="0053734E" w:rsidRPr="00766BA3" w:rsidRDefault="00766BA3" w:rsidP="003C3D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Царство растений. Строение (ткани, клетки, органы), жизнедеятельность 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размножение растительного организма (на примере покрытосеменных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растений). Распознавание (на рисунках) органов растений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66BA3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4.5</w:t>
            </w:r>
          </w:p>
        </w:tc>
        <w:tc>
          <w:tcPr>
            <w:tcW w:w="8521" w:type="dxa"/>
            <w:gridSpan w:val="2"/>
          </w:tcPr>
          <w:p w:rsidR="0053734E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Многообразие растений. Основные отделы растений. Классы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покрытосеменных, роль растений в природе и жизни человека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66BA3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4.6</w:t>
            </w:r>
          </w:p>
        </w:tc>
        <w:tc>
          <w:tcPr>
            <w:tcW w:w="8521" w:type="dxa"/>
            <w:gridSpan w:val="2"/>
          </w:tcPr>
          <w:p w:rsidR="00766BA3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Царство животных. Одноклеточные и многоклеточные животные.</w:t>
            </w:r>
          </w:p>
          <w:p w:rsidR="00766BA3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Характеристика основных типов беспозвоночных, классов членистоногих.</w:t>
            </w:r>
          </w:p>
          <w:p w:rsidR="00766BA3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Особенности строения, жизнедеятельности, размножения, роль в природе и</w:t>
            </w:r>
          </w:p>
          <w:p w:rsidR="0053734E" w:rsidRPr="00766BA3" w:rsidRDefault="00766BA3" w:rsidP="00766B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жизни человека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66BA3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4.7</w:t>
            </w:r>
          </w:p>
        </w:tc>
        <w:tc>
          <w:tcPr>
            <w:tcW w:w="8521" w:type="dxa"/>
            <w:gridSpan w:val="2"/>
          </w:tcPr>
          <w:p w:rsidR="0053734E" w:rsidRPr="00766BA3" w:rsidRDefault="00766BA3" w:rsidP="003C3D47">
            <w:pPr>
              <w:autoSpaceDE w:val="0"/>
              <w:autoSpaceDN w:val="0"/>
              <w:adjustRightInd w:val="0"/>
              <w:ind w:right="-11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Хордовые животные. Характеристика основных классов. Роль в природе и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жизни человека. Распознавание (на рисунках) органов и систем органов у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6BA3">
              <w:rPr>
                <w:rFonts w:ascii="TimesNewRomanPSMT" w:hAnsi="TimesNewRomanPSMT" w:cs="TimesNewRomanPSMT"/>
                <w:sz w:val="24"/>
                <w:szCs w:val="24"/>
              </w:rPr>
              <w:t>животных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P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3734E" w:rsidRPr="007D15F8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53734E" w:rsidRP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b/>
                <w:sz w:val="24"/>
                <w:szCs w:val="24"/>
              </w:rPr>
              <w:t>Организм человека и его здоровье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8521" w:type="dxa"/>
            <w:gridSpan w:val="2"/>
          </w:tcPr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Ткани. Строение и жизнедеятельность органов и систем органов: пищеварения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дыхания, выделения. Распознавание (на рисунках) тканей, органов, систем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органов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8521" w:type="dxa"/>
            <w:gridSpan w:val="2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Строение и жизнедеятельность органов и систем органов: опорн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двигательной, покровной, кровообращения,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лимфообращения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. Размножение и</w:t>
            </w:r>
          </w:p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развитие человека. Распознавание (на рисунках) органов и систем органов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</w:t>
            </w:r>
          </w:p>
        </w:tc>
        <w:tc>
          <w:tcPr>
            <w:tcW w:w="8521" w:type="dxa"/>
            <w:gridSpan w:val="2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Внутренняя среда организма человека. Группы крови. Переливание крови.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Иммунитет. Обмен веществ и превращение энергии в организме человека.</w:t>
            </w:r>
          </w:p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Витамины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8521" w:type="dxa"/>
            <w:gridSpan w:val="2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Нервная и эндокринная системы. Нейрогуморальная регуляция процессов</w:t>
            </w:r>
          </w:p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жизнедеятельности организма как основа его целостности, связи со средой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</w:t>
            </w:r>
          </w:p>
        </w:tc>
        <w:tc>
          <w:tcPr>
            <w:tcW w:w="8521" w:type="dxa"/>
            <w:gridSpan w:val="2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Анализаторы. Органы чувств, их роль в организме. Строение и функции.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Высшая нервная деятельность. Сон, его значение. Сознание, память, эмоции,</w:t>
            </w:r>
          </w:p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речь, мышление. Особенности психики человека</w:t>
            </w:r>
          </w:p>
        </w:tc>
      </w:tr>
      <w:tr w:rsidR="0053734E" w:rsidTr="003C3D47">
        <w:trPr>
          <w:jc w:val="center"/>
        </w:trPr>
        <w:tc>
          <w:tcPr>
            <w:tcW w:w="538" w:type="dxa"/>
          </w:tcPr>
          <w:p w:rsidR="0053734E" w:rsidRDefault="0053734E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53734E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</w:t>
            </w:r>
          </w:p>
        </w:tc>
        <w:tc>
          <w:tcPr>
            <w:tcW w:w="8521" w:type="dxa"/>
            <w:gridSpan w:val="2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Личная и общественная гигиена, здоровый образ жизни. Профилактика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инфекционных заболеваний (вирусных, бактериальных, грибковых,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вызываемых</w:t>
            </w:r>
            <w:proofErr w:type="gram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 животными). Предупреждение травматизма, приемы оказания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первой помощи. Психическое и физическое здоровье человека. Факторы</w:t>
            </w:r>
          </w:p>
          <w:p w:rsidR="0053734E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здоровья (аутотренинг, закаливание, двигательная активность). Факторы риска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(стрессы, гиподинамия, переутомление, переохлаждение). Вредные и полезные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привычки. Зависимость здоровья человека от состояния окружающей среды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Соблюдение санитарно-гигиенических норм и правил здорового образа жизни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Репродуктивное здоровье человека. Последствия влияния алкоголя, никотина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наркотических веществ на развитие зародыша человека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P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7D15F8" w:rsidRP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b/>
                <w:sz w:val="24"/>
                <w:szCs w:val="24"/>
              </w:rPr>
              <w:t>Эволюция живой природы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Вид, его критерии. Популяция – структурная единица вида и элементарная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единица эволюции.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Микроэволюция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. Образование новых видов. Способы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видообразования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Развитие эволюционных идей. Значение эволюционной теории Ч. Дарвина.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Взаимосвязь движущих сил эволюции. Формы естественного отбора, виды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борьбы за существование. Синтетическая теория эволюции. Элементарные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факторы эволюции. Исследования С.С.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Четверикова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. Роль 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эволюционной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теории в формировании современной естественнонаучной картины мира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Доказательства эволюции живой природы. Результаты эволюции: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приспособленность организмов к среде обитания, многообразие видов.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6.4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Макроэволюция. 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Направления и пути эволюции (А.Н.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Северцов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И.И. Шмальгаузен).</w:t>
            </w:r>
            <w:proofErr w:type="gram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 Биологический прогресс и регресс, ароморфоз,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идиоадаптация, дегенерация. Причины биологического прогресса и регресса.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Гипотезы возникновения жизни на Земле. Основные ароморфозы в эволюции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растений и животных. Усложнение живых организмов в процессе эволюции.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Происхождение человека. Человек как вид, его место в системе органического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мира. Гипотезы происхождения человека. Движущие силы и этапы эволюции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человека. Человеческие расы, их генетическое родство. Биосоциальная природа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человека. Социальная и природная среда, адаптации к ней человека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P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Экосистемы и присущие им закономерности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Среды обитания организмов. Экологические факторы: абиотические,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биотические, их значение. Антропогенный фактор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8466" w:type="dxa"/>
          </w:tcPr>
          <w:p w:rsidR="007D15F8" w:rsidRPr="007D15F8" w:rsidRDefault="007D15F8" w:rsidP="005D29AA">
            <w:pPr>
              <w:autoSpaceDE w:val="0"/>
              <w:autoSpaceDN w:val="0"/>
              <w:adjustRightInd w:val="0"/>
              <w:ind w:right="-11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Экосистема (биогеоценоз), ее компоненты: продуценты,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консументы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5D29AA" w:rsidRPr="005D29A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редуценты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, их роль. Видовая и пространственная структура экосистемы.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Трофические уровни. Цепи и сети питания, их звенья. Правила 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экологической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пирамиды. 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Составление схем передачи веществ и энергии (цепей и сетей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питания)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7.3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Разнообразие экосистем (биогеоценозов). Саморазвитие и смена экосистем.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Устойчивость и динамика экосистем. Биологическое разнообразие,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 и круговорот веществ – основа устойчивого развития экосистем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Причины устойчивости и смены экосистем. Изменения в экосистемах под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влиянием деятельности человека. </w:t>
            </w:r>
            <w:proofErr w:type="spell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Агроэкосистемы</w:t>
            </w:r>
            <w:proofErr w:type="spellEnd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, основные отличия 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природных экосистем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7.4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Биосфера – глобальная экосистема. Учение В.И. Вернадского о биосфере.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 xml:space="preserve">Живое вещество, его функции. Особенности распределения биомассы </w:t>
            </w:r>
            <w:proofErr w:type="gramStart"/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Земле. Биологический круговорот веществ и превращение энергии в биосфере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роль в нем организмов разных царств. Эволюция биосферы</w:t>
            </w:r>
          </w:p>
        </w:tc>
      </w:tr>
      <w:tr w:rsidR="007D15F8" w:rsidTr="003C3D47">
        <w:trPr>
          <w:gridAfter w:val="1"/>
          <w:wAfter w:w="55" w:type="dxa"/>
          <w:jc w:val="center"/>
        </w:trPr>
        <w:tc>
          <w:tcPr>
            <w:tcW w:w="538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4" w:type="dxa"/>
          </w:tcPr>
          <w:p w:rsidR="007D15F8" w:rsidRDefault="007D15F8" w:rsidP="004C32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7.5</w:t>
            </w:r>
          </w:p>
        </w:tc>
        <w:tc>
          <w:tcPr>
            <w:tcW w:w="8466" w:type="dxa"/>
          </w:tcPr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Глобальные изменения в биосфере, вызванные деятельностью человека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(нарушение озонового экрана, кислотные дожди, парниковый эффект и др.).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Проблемы устойчивого развития биосферы. Сохранение многообразия видов</w:t>
            </w:r>
          </w:p>
          <w:p w:rsidR="007D15F8" w:rsidRPr="007D15F8" w:rsidRDefault="007D15F8" w:rsidP="007D15F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15F8">
              <w:rPr>
                <w:rFonts w:ascii="TimesNewRomanPSMT" w:hAnsi="TimesNewRomanPSMT" w:cs="TimesNewRomanPSMT"/>
                <w:sz w:val="24"/>
                <w:szCs w:val="24"/>
              </w:rPr>
              <w:t>как основа устойчивости биосферы. Правила поведения в природной среде</w:t>
            </w:r>
          </w:p>
        </w:tc>
      </w:tr>
    </w:tbl>
    <w:p w:rsidR="007D15F8" w:rsidRPr="003C3D47" w:rsidRDefault="007D15F8" w:rsidP="004C3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p w:rsidR="00D32904" w:rsidRPr="00D32904" w:rsidRDefault="00D32904" w:rsidP="003C3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2904">
        <w:rPr>
          <w:rFonts w:ascii="TimesNewRomanPS-BoldMT" w:hAnsi="TimesNewRomanPS-BoldMT" w:cs="TimesNewRomanPS-BoldMT"/>
          <w:b/>
          <w:bCs/>
          <w:sz w:val="24"/>
          <w:szCs w:val="24"/>
        </w:rPr>
        <w:t>Раздел 2. Перечень требований к уровню подготовки выпускников,</w:t>
      </w:r>
    </w:p>
    <w:p w:rsidR="00D32904" w:rsidRPr="00D32904" w:rsidRDefault="00D32904" w:rsidP="003C3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D32904">
        <w:rPr>
          <w:rFonts w:ascii="TimesNewRomanPS-BoldMT" w:hAnsi="TimesNewRomanPS-BoldMT" w:cs="TimesNewRomanPS-BoldMT"/>
          <w:b/>
          <w:bCs/>
          <w:sz w:val="24"/>
          <w:szCs w:val="24"/>
        </w:rPr>
        <w:t>достижение</w:t>
      </w:r>
      <w:proofErr w:type="gramEnd"/>
      <w:r w:rsidRPr="00D3290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которых проверяется на едином государственном экзамене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32904">
        <w:rPr>
          <w:rFonts w:ascii="TimesNewRomanPS-BoldMT" w:hAnsi="TimesNewRomanPS-BoldMT" w:cs="TimesNewRomanPS-BoldMT"/>
          <w:b/>
          <w:bCs/>
          <w:sz w:val="24"/>
          <w:szCs w:val="24"/>
        </w:rPr>
        <w:t>по биологии</w:t>
      </w:r>
    </w:p>
    <w:p w:rsidR="00D32904" w:rsidRDefault="00D32904" w:rsidP="00D329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D32904">
        <w:rPr>
          <w:rFonts w:ascii="TimesNewRomanPSMT" w:hAnsi="TimesNewRomanPSMT" w:cs="TimesNewRomanPSMT"/>
          <w:sz w:val="24"/>
          <w:szCs w:val="24"/>
        </w:rPr>
        <w:t>Перечень требований к уровню подготовки выпускников, достижение</w:t>
      </w:r>
      <w:r w:rsidR="003C3D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которых проверяется на едином государственном экзамене по биологии,</w:t>
      </w:r>
      <w:r w:rsidR="003C3D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составлен на основе раздела «Требования к уровню 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выпускников» государственных стандартов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основного общего и среднего (полного) общего образования (базовый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профильный уровни).</w:t>
      </w:r>
    </w:p>
    <w:p w:rsidR="00D32904" w:rsidRDefault="00D32904" w:rsidP="00D329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D32904">
        <w:rPr>
          <w:rFonts w:ascii="TimesNewRomanPSMT" w:hAnsi="TimesNewRomanPSMT" w:cs="TimesNewRomanPSMT"/>
          <w:sz w:val="24"/>
          <w:szCs w:val="24"/>
        </w:rPr>
        <w:t xml:space="preserve">В первых двух столбцах таблицы даны коды требований, в третьем </w:t>
      </w:r>
      <w:proofErr w:type="gramStart"/>
      <w:r w:rsidRPr="00D32904">
        <w:rPr>
          <w:rFonts w:ascii="TimesNewRomanPSMT" w:hAnsi="TimesNewRomanPSMT" w:cs="TimesNewRomanPSMT"/>
          <w:sz w:val="24"/>
          <w:szCs w:val="24"/>
        </w:rPr>
        <w:t>–т</w:t>
      </w:r>
      <w:proofErr w:type="gramEnd"/>
      <w:r w:rsidRPr="00D32904">
        <w:rPr>
          <w:rFonts w:ascii="TimesNewRomanPSMT" w:hAnsi="TimesNewRomanPSMT" w:cs="TimesNewRomanPSMT"/>
          <w:sz w:val="24"/>
          <w:szCs w:val="24"/>
        </w:rPr>
        <w:t>ребования к уровню подготовки выпускников, достижение 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904">
        <w:rPr>
          <w:rFonts w:ascii="TimesNewRomanPSMT" w:hAnsi="TimesNewRomanPSMT" w:cs="TimesNewRomanPSMT"/>
          <w:sz w:val="24"/>
          <w:szCs w:val="24"/>
        </w:rPr>
        <w:t>проверяется на ЕГЭ.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901"/>
        <w:gridCol w:w="8106"/>
      </w:tblGrid>
      <w:tr w:rsidR="00412F9B" w:rsidTr="003C3D47">
        <w:trPr>
          <w:jc w:val="center"/>
        </w:trPr>
        <w:tc>
          <w:tcPr>
            <w:tcW w:w="1470" w:type="dxa"/>
            <w:gridSpan w:val="2"/>
          </w:tcPr>
          <w:p w:rsidR="00412F9B" w:rsidRPr="00412F9B" w:rsidRDefault="00412F9B" w:rsidP="00412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8101" w:type="dxa"/>
          </w:tcPr>
          <w:p w:rsidR="00412F9B" w:rsidRPr="00412F9B" w:rsidRDefault="00412F9B" w:rsidP="00412F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12F9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 к уровню подготовки выпускников, освоение которых</w:t>
            </w:r>
          </w:p>
          <w:p w:rsidR="00412F9B" w:rsidRPr="00412F9B" w:rsidRDefault="00412F9B" w:rsidP="00412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проверяется на ЕГЭ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D32904" w:rsidRPr="00412F9B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D32904" w:rsidRPr="00412F9B" w:rsidRDefault="00412F9B" w:rsidP="00412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ЗНАТЬ И ПОНИМАТЬ: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Pr="00412F9B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b/>
                <w:sz w:val="24"/>
                <w:szCs w:val="24"/>
              </w:rPr>
              <w:t>1.1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12F9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основные положения биологических законов, теорий, закономерностей,</w:t>
            </w:r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правил, гипотез: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основные положения биологических теорий (</w:t>
            </w:r>
            <w:proofErr w:type="gram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клеточная</w:t>
            </w:r>
            <w:proofErr w:type="gramEnd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; хромосомная;</w:t>
            </w:r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синтетическая теория эволюции, антропогенеза);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основные положения учений (о путях и направлениях эволюции;</w:t>
            </w:r>
          </w:p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Н.И. Вавилова о центрах многообразия и происхождения культурных</w:t>
            </w:r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растений; В.И. Вернадского о биосфере);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сущность законов (Г. Менделя; сцепленного наследования Т. Моргана;</w:t>
            </w:r>
          </w:p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 xml:space="preserve">гомологических рядов в наследственной изменчивости; </w:t>
            </w:r>
            <w:proofErr w:type="gram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зародышевого</w:t>
            </w:r>
            <w:proofErr w:type="gramEnd"/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сходства; биогенетического);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сущность закономерностей (изменчивости; сцепленного наследования;</w:t>
            </w:r>
          </w:p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наследования, сцепленного с полом; взаимодействия генов и 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 xml:space="preserve">цитологических основ); правил (доминирования Г. Менделя; </w:t>
            </w:r>
            <w:proofErr w:type="gram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экологической</w:t>
            </w:r>
            <w:proofErr w:type="gramEnd"/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пирамиды);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сущность гипотез (чистоты гамет, происхождения жизни, происхождения</w:t>
            </w:r>
            <w:proofErr w:type="gramEnd"/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человека);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b/>
                <w:sz w:val="24"/>
                <w:szCs w:val="24"/>
              </w:rPr>
              <w:t>1.2</w:t>
            </w:r>
          </w:p>
        </w:tc>
        <w:tc>
          <w:tcPr>
            <w:tcW w:w="81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2F9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строение и признаки биологических объектов: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81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клеток прокариот и эукариот: химический состав и строение органоидов;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81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генов, хромосом, гамет;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8101" w:type="dxa"/>
          </w:tcPr>
          <w:p w:rsidR="00412F9B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 xml:space="preserve">вирусов, одноклеточных и многоклеточных организмов царств </w:t>
            </w:r>
            <w:proofErr w:type="gram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живой</w:t>
            </w:r>
            <w:proofErr w:type="gramEnd"/>
          </w:p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природы (растений, животных, грибов и бактерий), человека;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412F9B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1.2.4</w:t>
            </w:r>
          </w:p>
        </w:tc>
        <w:tc>
          <w:tcPr>
            <w:tcW w:w="8101" w:type="dxa"/>
          </w:tcPr>
          <w:p w:rsidR="00D32904" w:rsidRPr="00412F9B" w:rsidRDefault="00412F9B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 xml:space="preserve">вида, популяций; экосистем и </w:t>
            </w:r>
            <w:proofErr w:type="spellStart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агроэкосистем</w:t>
            </w:r>
            <w:proofErr w:type="spellEnd"/>
            <w:r w:rsidRPr="00412F9B">
              <w:rPr>
                <w:rFonts w:ascii="TimesNewRomanPSMT" w:hAnsi="TimesNewRomanPSMT" w:cs="TimesNewRomanPSMT"/>
                <w:sz w:val="24"/>
                <w:szCs w:val="24"/>
              </w:rPr>
              <w:t>; биосферы;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Pr="000A6442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8101" w:type="dxa"/>
          </w:tcPr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сущность биологических процессов и явлений: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8101" w:type="dxa"/>
          </w:tcPr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обмен веществ и превращения энергии в клетке и организме, пластический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энергетический обмен, питание, фотосинтез, хемосинтез, дыхание, брожение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выделение, транспорт веществ, раздражимость, рост;</w:t>
            </w:r>
            <w:proofErr w:type="gramEnd"/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8101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митоз, мейоз, развитие гамет у цветковых растений и позвоночных</w:t>
            </w:r>
          </w:p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животных;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8101" w:type="dxa"/>
          </w:tcPr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оплодотворение у цветковых растений и позвоночных животных; развитие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размножение, индивидуальное развитие организма (онтогенез);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1.3.4</w:t>
            </w:r>
          </w:p>
        </w:tc>
        <w:tc>
          <w:tcPr>
            <w:tcW w:w="8101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 xml:space="preserve">взаимодействие генов, получение гетерозиса, </w:t>
            </w:r>
            <w:proofErr w:type="spellStart"/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полиплоидов</w:t>
            </w:r>
            <w:proofErr w:type="spellEnd"/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, отдаленных</w:t>
            </w:r>
          </w:p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гибридов, действие искусственного отбора;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1.3.5</w:t>
            </w:r>
          </w:p>
        </w:tc>
        <w:tc>
          <w:tcPr>
            <w:tcW w:w="8101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действие движущего и стабилизирующего отбора, географическое и</w:t>
            </w:r>
          </w:p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экологическое видообразование, влияние элементарных факторов эволюции</w:t>
            </w:r>
          </w:p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на генофонд популяции, формирование приспособленности к среде обитания;</w:t>
            </w:r>
          </w:p>
        </w:tc>
      </w:tr>
      <w:tr w:rsidR="00D32904" w:rsidTr="003C3D47">
        <w:trPr>
          <w:jc w:val="center"/>
        </w:trPr>
        <w:tc>
          <w:tcPr>
            <w:tcW w:w="569" w:type="dxa"/>
          </w:tcPr>
          <w:p w:rsidR="00D32904" w:rsidRDefault="00D32904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D32904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1.3.6</w:t>
            </w:r>
          </w:p>
        </w:tc>
        <w:tc>
          <w:tcPr>
            <w:tcW w:w="8101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круговорот веществ и превращения энергии в экосистемах и биосфере,</w:t>
            </w:r>
          </w:p>
          <w:p w:rsidR="00D32904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эволюция биосферы;</w:t>
            </w:r>
          </w:p>
        </w:tc>
      </w:tr>
      <w:tr w:rsidR="00412F9B" w:rsidTr="003C3D47">
        <w:trPr>
          <w:jc w:val="center"/>
        </w:trPr>
        <w:tc>
          <w:tcPr>
            <w:tcW w:w="569" w:type="dxa"/>
          </w:tcPr>
          <w:p w:rsidR="00412F9B" w:rsidRDefault="00412F9B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412F9B" w:rsidRPr="000A6442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1.4</w:t>
            </w:r>
          </w:p>
        </w:tc>
        <w:tc>
          <w:tcPr>
            <w:tcW w:w="8101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современную биологическую терминологию и символику 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по цитологии,</w:t>
            </w:r>
          </w:p>
          <w:p w:rsidR="000A6442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генетике, селекции, биотехнологии, онтогенезу, систематике, экологии,</w:t>
            </w:r>
          </w:p>
          <w:p w:rsidR="00412F9B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эволюции;</w:t>
            </w:r>
          </w:p>
        </w:tc>
      </w:tr>
      <w:tr w:rsidR="00412F9B" w:rsidTr="003C3D47">
        <w:trPr>
          <w:jc w:val="center"/>
        </w:trPr>
        <w:tc>
          <w:tcPr>
            <w:tcW w:w="569" w:type="dxa"/>
          </w:tcPr>
          <w:p w:rsidR="00412F9B" w:rsidRDefault="00412F9B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01" w:type="dxa"/>
          </w:tcPr>
          <w:p w:rsidR="00412F9B" w:rsidRPr="000A6442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1.5</w:t>
            </w:r>
          </w:p>
        </w:tc>
        <w:tc>
          <w:tcPr>
            <w:tcW w:w="8101" w:type="dxa"/>
          </w:tcPr>
          <w:p w:rsidR="00412F9B" w:rsidRPr="000A6442" w:rsidRDefault="000A6442" w:rsidP="000A644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64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особенности организма человека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, его строения, жизнедеятельности, высшей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A6442">
              <w:rPr>
                <w:rFonts w:ascii="TimesNewRomanPSMT" w:hAnsi="TimesNewRomanPSMT" w:cs="TimesNewRomanPSMT"/>
                <w:sz w:val="24"/>
                <w:szCs w:val="24"/>
              </w:rPr>
              <w:t>нервной деятельности и поведения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P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106" w:type="dxa"/>
          </w:tcPr>
          <w:p w:rsidR="000A6442" w:rsidRPr="000A6442" w:rsidRDefault="000A6442" w:rsidP="000A64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 w:rsidRPr="000A6442">
              <w:rPr>
                <w:rFonts w:ascii="TimesNewRomanPSMT" w:hAnsi="TimesNewRomanPSMT" w:cs="TimesNewRomanPSMT"/>
                <w:b/>
                <w:sz w:val="32"/>
                <w:szCs w:val="32"/>
              </w:rPr>
              <w:t>Уметь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P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2.1</w:t>
            </w:r>
          </w:p>
        </w:tc>
        <w:tc>
          <w:tcPr>
            <w:tcW w:w="8106" w:type="dxa"/>
          </w:tcPr>
          <w:p w:rsidR="000A6442" w:rsidRP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A6442">
              <w:rPr>
                <w:rFonts w:ascii="TimesNewRomanPSMT" w:hAnsi="TimesNewRomanPSMT" w:cs="TimesNewRomanPSMT"/>
                <w:b/>
                <w:sz w:val="24"/>
                <w:szCs w:val="24"/>
              </w:rPr>
              <w:t>Объяснять: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2.1.1</w:t>
            </w:r>
          </w:p>
        </w:tc>
        <w:tc>
          <w:tcPr>
            <w:tcW w:w="8106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роль биологических теорий, законов, принципов, гипотез в формировании</w:t>
            </w:r>
          </w:p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современной естественнонаучной картины мира;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8106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единство живой и неживой природы, родство, общность происхождения</w:t>
            </w:r>
          </w:p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живых организмов, эволюцию растений и животных, используя</w:t>
            </w:r>
          </w:p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биологические теории, законы и правила;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2.1.3</w:t>
            </w:r>
          </w:p>
        </w:tc>
        <w:tc>
          <w:tcPr>
            <w:tcW w:w="8106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 xml:space="preserve">отрицательное влияние алкоголя, никотина, наркотических веществ </w:t>
            </w:r>
            <w:proofErr w:type="gramStart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развитие зародыша человека; влияние мутагенов на организм человека;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2.1.4</w:t>
            </w:r>
          </w:p>
        </w:tc>
        <w:tc>
          <w:tcPr>
            <w:tcW w:w="8106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причины наследственных и ненаследственных изменений, наследственных</w:t>
            </w:r>
          </w:p>
          <w:p w:rsidR="000A6442" w:rsidRPr="009C6D85" w:rsidRDefault="000A6442" w:rsidP="009C6D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заболеваний, генных и хромосомных мутаций;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8106" w:type="dxa"/>
          </w:tcPr>
          <w:p w:rsidR="000A6442" w:rsidRPr="009C6D85" w:rsidRDefault="000A6442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взаимосвязи организмов, человека и окружающей среды; причины</w:t>
            </w:r>
          </w:p>
          <w:p w:rsidR="000A6442" w:rsidRPr="009C6D85" w:rsidRDefault="000A6442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 xml:space="preserve">устойчивости, </w:t>
            </w:r>
            <w:proofErr w:type="spellStart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саморегуляции</w:t>
            </w:r>
            <w:proofErr w:type="spellEnd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, саморазвития и смены экосистем;</w:t>
            </w:r>
          </w:p>
          <w:p w:rsidR="000A6442" w:rsidRPr="009C6D85" w:rsidRDefault="000A6442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необходимость сохранения многообразия видов, защиты окружающей среды;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2.1.6</w:t>
            </w:r>
          </w:p>
        </w:tc>
        <w:tc>
          <w:tcPr>
            <w:tcW w:w="8106" w:type="dxa"/>
          </w:tcPr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причины эволюции видов, человека, биосферы, единства человеческих рас;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2.1.7</w:t>
            </w:r>
          </w:p>
        </w:tc>
        <w:tc>
          <w:tcPr>
            <w:tcW w:w="8106" w:type="dxa"/>
          </w:tcPr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место и роль человека в природе; родство человека с млекопитающими</w:t>
            </w:r>
          </w:p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животными, роль различных организмов в жизни человека;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2.1.8</w:t>
            </w:r>
          </w:p>
        </w:tc>
        <w:tc>
          <w:tcPr>
            <w:tcW w:w="8106" w:type="dxa"/>
          </w:tcPr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зависимость здоровья человека от состояния окружающей среды; проявление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наследственных заболеваний, иммунитета у человека; роль гормонов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витаминов в организме;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Pr="009C6D85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b/>
                <w:sz w:val="24"/>
                <w:szCs w:val="24"/>
              </w:rPr>
              <w:t>2.2</w:t>
            </w:r>
          </w:p>
        </w:tc>
        <w:tc>
          <w:tcPr>
            <w:tcW w:w="8106" w:type="dxa"/>
          </w:tcPr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6D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устанавливать взаимосвязи: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A6442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2.2.1</w:t>
            </w:r>
          </w:p>
          <w:p w:rsidR="009C6D85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106" w:type="dxa"/>
          </w:tcPr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строения и функций молекул, органоидов клетки; органов и систем органов;</w:t>
            </w:r>
          </w:p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 xml:space="preserve">пластического и энергетического обмена; световых и </w:t>
            </w:r>
            <w:proofErr w:type="spellStart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темновых</w:t>
            </w:r>
            <w:proofErr w:type="spellEnd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 xml:space="preserve"> реакций</w:t>
            </w:r>
          </w:p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фотосинтеза;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</w:tc>
        <w:tc>
          <w:tcPr>
            <w:tcW w:w="8106" w:type="dxa"/>
          </w:tcPr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движущих сил эволюции; путей и направлений эволюции;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Pr="009C6D85" w:rsidRDefault="009C6D85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8106" w:type="dxa"/>
          </w:tcPr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C6D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решать</w:t>
            </w:r>
          </w:p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задачи разной сложности по цитологии, генетике (составлять схемы</w:t>
            </w:r>
            <w:proofErr w:type="gramEnd"/>
          </w:p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скрещивания), экологии, эволюции;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Pr="009C6D85" w:rsidRDefault="000A6442" w:rsidP="009C6D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Pr="009C6D85" w:rsidRDefault="009C6D85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8106" w:type="dxa"/>
          </w:tcPr>
          <w:p w:rsidR="009C6D85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C6D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составлять схемы</w:t>
            </w:r>
          </w:p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MT" w:hAnsi="TimesNewRomanPSMT" w:cs="TimesNewRomanPSMT"/>
                <w:sz w:val="24"/>
                <w:szCs w:val="24"/>
              </w:rPr>
              <w:t>переноса веществ и энергии в экосистемах (цепи питания, пищевые сети);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106" w:type="dxa"/>
          </w:tcPr>
          <w:p w:rsidR="000A6442" w:rsidRPr="009C6D85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6D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распознавать и описывать: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2.5.1</w:t>
            </w:r>
          </w:p>
        </w:tc>
        <w:tc>
          <w:tcPr>
            <w:tcW w:w="8106" w:type="dxa"/>
          </w:tcPr>
          <w:p w:rsidR="000A6442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клетки растений и животных;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2.5.2</w:t>
            </w:r>
          </w:p>
        </w:tc>
        <w:tc>
          <w:tcPr>
            <w:tcW w:w="8106" w:type="dxa"/>
          </w:tcPr>
          <w:p w:rsidR="000A6442" w:rsidRDefault="009C6D85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особей вида по морфологическому критерию;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Default="009C6D85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2.5.3</w:t>
            </w:r>
          </w:p>
        </w:tc>
        <w:tc>
          <w:tcPr>
            <w:tcW w:w="8106" w:type="dxa"/>
          </w:tcPr>
          <w:p w:rsidR="000A6442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Биологические объекты по их изображению;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EA13C7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2.5.4</w:t>
            </w:r>
          </w:p>
        </w:tc>
        <w:tc>
          <w:tcPr>
            <w:tcW w:w="8106" w:type="dxa"/>
          </w:tcPr>
          <w:p w:rsidR="009C6D85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Экосистемы 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Pr="00EA13C7" w:rsidRDefault="00EA13C7" w:rsidP="00EA13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13C7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8106" w:type="dxa"/>
          </w:tcPr>
          <w:p w:rsidR="009C6D85" w:rsidRPr="00EA13C7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13C7">
              <w:rPr>
                <w:rFonts w:ascii="TimesNewRomanPSMT" w:hAnsi="TimesNewRomanPSMT" w:cs="TimesNewRomanPSMT"/>
                <w:b/>
                <w:sz w:val="24"/>
                <w:szCs w:val="24"/>
              </w:rPr>
              <w:t>Выявлять: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EA13C7" w:rsidP="006D42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2.6.1</w:t>
            </w:r>
          </w:p>
        </w:tc>
        <w:tc>
          <w:tcPr>
            <w:tcW w:w="8106" w:type="dxa"/>
          </w:tcPr>
          <w:p w:rsidR="009C6D85" w:rsidRPr="006D42A8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Отличительные признаки отдельных организмов;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EA13C7" w:rsidP="006D42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2.6.2</w:t>
            </w:r>
          </w:p>
        </w:tc>
        <w:tc>
          <w:tcPr>
            <w:tcW w:w="8106" w:type="dxa"/>
          </w:tcPr>
          <w:p w:rsidR="00EA13C7" w:rsidRPr="006D42A8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приспособления у организмов к среде обитания, ароморфозы и</w:t>
            </w:r>
          </w:p>
          <w:p w:rsidR="009C6D85" w:rsidRPr="006D42A8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идиоадаптации у растений и животных;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EA13C7" w:rsidP="006D42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2.6.3</w:t>
            </w:r>
          </w:p>
        </w:tc>
        <w:tc>
          <w:tcPr>
            <w:tcW w:w="8106" w:type="dxa"/>
          </w:tcPr>
          <w:p w:rsidR="009C6D85" w:rsidRPr="006D42A8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абиотические и биотические компоненты экосистем, взаимосвязи организмов</w:t>
            </w:r>
            <w:r w:rsidR="006D42A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в экосистеме, антропогенные изменения в экосистемах;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EA13C7" w:rsidP="006D42A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2.6.4</w:t>
            </w:r>
          </w:p>
        </w:tc>
        <w:tc>
          <w:tcPr>
            <w:tcW w:w="8106" w:type="dxa"/>
          </w:tcPr>
          <w:p w:rsidR="009C6D85" w:rsidRPr="006D42A8" w:rsidRDefault="00EA13C7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источники мутагенов в окружающей среде (косвенно);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Pr="006D42A8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b/>
                <w:sz w:val="24"/>
                <w:szCs w:val="24"/>
              </w:rPr>
              <w:t>2.7</w:t>
            </w:r>
          </w:p>
        </w:tc>
        <w:tc>
          <w:tcPr>
            <w:tcW w:w="8106" w:type="dxa"/>
          </w:tcPr>
          <w:p w:rsidR="009C6D85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сравнивать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Pr="006D42A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делать выводы на основе сравнения):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2.7.1</w:t>
            </w:r>
          </w:p>
        </w:tc>
        <w:tc>
          <w:tcPr>
            <w:tcW w:w="8106" w:type="dxa"/>
          </w:tcPr>
          <w:p w:rsidR="009C6D85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биологические объекты (клетки, ткани, органы и системы органов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организмы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растений, животных, грибов и бактерий, экосистемы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агроэкосистемы</w:t>
            </w:r>
            <w:proofErr w:type="spellEnd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);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2.7.2</w:t>
            </w:r>
          </w:p>
        </w:tc>
        <w:tc>
          <w:tcPr>
            <w:tcW w:w="8106" w:type="dxa"/>
          </w:tcPr>
          <w:p w:rsidR="006D42A8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процессы и явления (обмен веществ у растений, животных, человека,</w:t>
            </w:r>
            <w:proofErr w:type="gramEnd"/>
          </w:p>
          <w:p w:rsidR="009C6D85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пластический и энергетический обмен; фотосинтез и хемосинтез);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2.7.3</w:t>
            </w:r>
          </w:p>
        </w:tc>
        <w:tc>
          <w:tcPr>
            <w:tcW w:w="8106" w:type="dxa"/>
          </w:tcPr>
          <w:p w:rsidR="009C6D85" w:rsidRPr="006D42A8" w:rsidRDefault="006D42A8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митоз и мейоз; бесполое и половое размножение; оплодотворение у растений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и животных; внешнее и внутреннее оплодотворение;</w:t>
            </w:r>
          </w:p>
        </w:tc>
      </w:tr>
      <w:tr w:rsidR="009C6D85" w:rsidTr="003C3D47">
        <w:trPr>
          <w:jc w:val="center"/>
        </w:trPr>
        <w:tc>
          <w:tcPr>
            <w:tcW w:w="569" w:type="dxa"/>
          </w:tcPr>
          <w:p w:rsidR="009C6D85" w:rsidRDefault="009C6D85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9C6D85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2.7.4</w:t>
            </w:r>
          </w:p>
        </w:tc>
        <w:tc>
          <w:tcPr>
            <w:tcW w:w="8106" w:type="dxa"/>
          </w:tcPr>
          <w:p w:rsidR="009C6D85" w:rsidRPr="006D42A8" w:rsidRDefault="006D42A8" w:rsidP="003C3D4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формы естественного отбора; искусственный и естественный отбор; способы</w:t>
            </w:r>
            <w:r w:rsidR="003C3D4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видообразования; макр</w:t>
            </w:r>
            <w:proofErr w:type="gramStart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 xml:space="preserve"> и </w:t>
            </w:r>
            <w:proofErr w:type="spellStart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микроэволюцию</w:t>
            </w:r>
            <w:proofErr w:type="spellEnd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; пути и направления эволюции;</w:t>
            </w:r>
          </w:p>
        </w:tc>
      </w:tr>
      <w:tr w:rsidR="000A6442" w:rsidTr="003C3D47">
        <w:trPr>
          <w:jc w:val="center"/>
        </w:trPr>
        <w:tc>
          <w:tcPr>
            <w:tcW w:w="569" w:type="dxa"/>
          </w:tcPr>
          <w:p w:rsidR="000A6442" w:rsidRDefault="000A6442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0A6442" w:rsidRPr="006D42A8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b/>
                <w:sz w:val="24"/>
                <w:szCs w:val="24"/>
              </w:rPr>
              <w:t>2.8</w:t>
            </w:r>
          </w:p>
        </w:tc>
        <w:tc>
          <w:tcPr>
            <w:tcW w:w="8106" w:type="dxa"/>
          </w:tcPr>
          <w:p w:rsidR="006D42A8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D42A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определять</w:t>
            </w:r>
          </w:p>
          <w:p w:rsidR="006D42A8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 xml:space="preserve">принадлежность биологических объектов к </w:t>
            </w:r>
            <w:proofErr w:type="gramStart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определенной</w:t>
            </w:r>
            <w:proofErr w:type="gramEnd"/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 xml:space="preserve"> систематической</w:t>
            </w:r>
          </w:p>
          <w:p w:rsidR="000A6442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sz w:val="24"/>
                <w:szCs w:val="24"/>
              </w:rPr>
              <w:t>группе (классификация);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Pr="006D42A8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b/>
                <w:sz w:val="24"/>
                <w:szCs w:val="24"/>
              </w:rPr>
              <w:t>2.9</w:t>
            </w:r>
          </w:p>
        </w:tc>
        <w:tc>
          <w:tcPr>
            <w:tcW w:w="8106" w:type="dxa"/>
          </w:tcPr>
          <w:p w:rsidR="006D42A8" w:rsidRPr="006D42A8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D42A8">
              <w:rPr>
                <w:rFonts w:ascii="TimesNewRomanPSMT" w:hAnsi="TimesNewRomanPSMT" w:cs="TimesNewRomanPSMT"/>
                <w:b/>
                <w:sz w:val="24"/>
                <w:szCs w:val="24"/>
              </w:rPr>
              <w:t>анализировать: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6D42A8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2.9.1</w:t>
            </w:r>
          </w:p>
        </w:tc>
        <w:tc>
          <w:tcPr>
            <w:tcW w:w="8106" w:type="dxa"/>
          </w:tcPr>
          <w:p w:rsidR="006D42A8" w:rsidRPr="00046E7A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различные гипотезы сущности жизни, происхождения жизни, разных групп</w:t>
            </w:r>
          </w:p>
          <w:p w:rsidR="006D42A8" w:rsidRPr="00046E7A" w:rsidRDefault="006D42A8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организмов и человека, человеческих рас, эволюцию организмов;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2.9.2</w:t>
            </w:r>
          </w:p>
        </w:tc>
        <w:tc>
          <w:tcPr>
            <w:tcW w:w="8106" w:type="dxa"/>
          </w:tcPr>
          <w:p w:rsidR="00046E7A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состояние окружающей среды; влияние факторов риска на здоровье человека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последствия деятельности человека в экосистемах, глобальные</w:t>
            </w:r>
          </w:p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антропогенные изменения в биосфере;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2.9.3</w:t>
            </w:r>
          </w:p>
        </w:tc>
        <w:tc>
          <w:tcPr>
            <w:tcW w:w="8106" w:type="dxa"/>
          </w:tcPr>
          <w:p w:rsidR="006D42A8" w:rsidRPr="00046E7A" w:rsidRDefault="00046E7A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результаты биологических экспериментов, наблюдений по их описанию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Pr="00046E7A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106" w:type="dxa"/>
          </w:tcPr>
          <w:p w:rsidR="00046E7A" w:rsidRPr="00046E7A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ИСПОЛЬЗОВАТЬ ПРИОБРЕТЕННЫЕ ЗНАНИЯ И УМЕНИЯ</w:t>
            </w:r>
          </w:p>
          <w:p w:rsidR="00046E7A" w:rsidRPr="00046E7A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В ПРАКТИЧЕСКОЙ ДЕЯТЕЛЬНОСТИ И ПОВСЕДНЕВНОЙ</w:t>
            </w:r>
          </w:p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ЖИЗНИ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Pr="00046E7A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3.1</w:t>
            </w:r>
          </w:p>
        </w:tc>
        <w:tc>
          <w:tcPr>
            <w:tcW w:w="8106" w:type="dxa"/>
          </w:tcPr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b/>
                <w:sz w:val="24"/>
                <w:szCs w:val="24"/>
              </w:rPr>
              <w:t>Для обоснования: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8106" w:type="dxa"/>
          </w:tcPr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правил поведения в окружающей среде;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8106" w:type="dxa"/>
          </w:tcPr>
          <w:p w:rsidR="00046E7A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мер профилактики распространения заболеваний, вызываемых растениями,</w:t>
            </w:r>
          </w:p>
          <w:p w:rsidR="00046E7A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животными, бактериями, грибами и вирусами; травматизма, стрессов, ВИЧ-</w:t>
            </w:r>
          </w:p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инфекции, вредных привычек (курение, алкоголизм, наркомания); нарушения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осанки, зрения, слуха, инфекционных и простудных заболеваний, стрессов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вредных привычек (курение, алкоголизм, наркомания);</w:t>
            </w:r>
            <w:proofErr w:type="gramEnd"/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8106" w:type="dxa"/>
          </w:tcPr>
          <w:p w:rsidR="00046E7A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оказания первой помощи при травмах, простудных и других заболеваниях,</w:t>
            </w:r>
          </w:p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отравлении</w:t>
            </w:r>
            <w:proofErr w:type="gramEnd"/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 xml:space="preserve"> пищевыми продуктами;</w:t>
            </w:r>
          </w:p>
        </w:tc>
      </w:tr>
      <w:tr w:rsidR="006D42A8" w:rsidTr="003C3D47">
        <w:trPr>
          <w:jc w:val="center"/>
        </w:trPr>
        <w:tc>
          <w:tcPr>
            <w:tcW w:w="569" w:type="dxa"/>
          </w:tcPr>
          <w:p w:rsidR="006D42A8" w:rsidRDefault="006D42A8" w:rsidP="00D329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96" w:type="dxa"/>
          </w:tcPr>
          <w:p w:rsidR="006D42A8" w:rsidRDefault="00046E7A" w:rsidP="00046E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3.1.4</w:t>
            </w:r>
          </w:p>
        </w:tc>
        <w:tc>
          <w:tcPr>
            <w:tcW w:w="8106" w:type="dxa"/>
          </w:tcPr>
          <w:p w:rsidR="00046E7A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способов выращивания и размножения культурных растений и домашних</w:t>
            </w:r>
          </w:p>
          <w:p w:rsidR="006D42A8" w:rsidRPr="00046E7A" w:rsidRDefault="00046E7A" w:rsidP="00046E7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6E7A">
              <w:rPr>
                <w:rFonts w:ascii="TimesNewRomanPSMT" w:hAnsi="TimesNewRomanPSMT" w:cs="TimesNewRomanPSMT"/>
                <w:sz w:val="24"/>
                <w:szCs w:val="24"/>
              </w:rPr>
              <w:t>животных, ухода за ними.</w:t>
            </w:r>
          </w:p>
        </w:tc>
      </w:tr>
    </w:tbl>
    <w:p w:rsidR="000A6442" w:rsidRPr="00D32904" w:rsidRDefault="000A6442" w:rsidP="00D329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0A6442" w:rsidRPr="00D32904" w:rsidSect="003C3D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C"/>
    <w:rsid w:val="00046E7A"/>
    <w:rsid w:val="000A6442"/>
    <w:rsid w:val="003C3D47"/>
    <w:rsid w:val="00412F9B"/>
    <w:rsid w:val="004C3265"/>
    <w:rsid w:val="0053734E"/>
    <w:rsid w:val="005A5F16"/>
    <w:rsid w:val="005D29AA"/>
    <w:rsid w:val="006D42A8"/>
    <w:rsid w:val="00766BA3"/>
    <w:rsid w:val="007D15F8"/>
    <w:rsid w:val="009C6D85"/>
    <w:rsid w:val="00A24214"/>
    <w:rsid w:val="00A762CB"/>
    <w:rsid w:val="00B26DBA"/>
    <w:rsid w:val="00D32904"/>
    <w:rsid w:val="00DF6B3C"/>
    <w:rsid w:val="00E9216E"/>
    <w:rsid w:val="00E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7</cp:revision>
  <cp:lastPrinted>2012-08-13T09:00:00Z</cp:lastPrinted>
  <dcterms:created xsi:type="dcterms:W3CDTF">2012-09-18T08:30:00Z</dcterms:created>
  <dcterms:modified xsi:type="dcterms:W3CDTF">2013-10-17T12:11:00Z</dcterms:modified>
</cp:coreProperties>
</file>